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63" w:rsidRDefault="001A52CC">
      <w:pPr>
        <w:pStyle w:val="3"/>
      </w:pPr>
      <w:bookmarkStart w:id="0" w:name="_loqlywo1eiw2" w:colFirst="0" w:colLast="0"/>
      <w:bookmarkEnd w:id="0"/>
      <w:r>
        <w:rPr>
          <w:noProof/>
          <w:lang w:val="ru-RU"/>
        </w:rPr>
        <w:drawing>
          <wp:inline distT="114300" distB="114300" distL="114300" distR="114300">
            <wp:extent cx="1486313" cy="36332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313" cy="363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4C63" w:rsidRPr="00627406" w:rsidRDefault="001A52CC">
      <w:pPr>
        <w:jc w:val="center"/>
        <w:rPr>
          <w:b/>
          <w:color w:val="274E13"/>
          <w:sz w:val="28"/>
          <w:szCs w:val="28"/>
        </w:rPr>
      </w:pPr>
      <w:r w:rsidRPr="00627406">
        <w:rPr>
          <w:b/>
          <w:color w:val="274E13"/>
          <w:sz w:val="28"/>
          <w:szCs w:val="28"/>
        </w:rPr>
        <w:t>Получите в подарок любой муляж блюда из вашего меню</w:t>
      </w:r>
    </w:p>
    <w:p w:rsidR="00F44C63" w:rsidRPr="00627406" w:rsidRDefault="001A52CC">
      <w:pPr>
        <w:jc w:val="center"/>
        <w:rPr>
          <w:b/>
          <w:color w:val="274E13"/>
          <w:sz w:val="28"/>
          <w:szCs w:val="28"/>
        </w:rPr>
      </w:pPr>
      <w:r w:rsidRPr="00627406">
        <w:rPr>
          <w:b/>
          <w:color w:val="274E13"/>
          <w:sz w:val="28"/>
          <w:szCs w:val="28"/>
        </w:rPr>
        <w:t xml:space="preserve"> в обмен на видео-отзыв!</w:t>
      </w:r>
    </w:p>
    <w:p w:rsidR="00F44C63" w:rsidRDefault="001A52C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(для заказчиков, которые используют муляжи блюд более 3-х месяцев)</w:t>
      </w:r>
    </w:p>
    <w:p w:rsidR="00F44C63" w:rsidRDefault="00F44C63">
      <w:pPr>
        <w:rPr>
          <w:sz w:val="20"/>
          <w:szCs w:val="20"/>
        </w:rPr>
      </w:pPr>
    </w:p>
    <w:p w:rsidR="00F44C63" w:rsidRPr="00627406" w:rsidRDefault="001A52CC">
      <w:pPr>
        <w:rPr>
          <w:i/>
          <w:color w:val="4F81BD" w:themeColor="accent1"/>
          <w:sz w:val="20"/>
          <w:szCs w:val="20"/>
        </w:rPr>
      </w:pPr>
      <w:r w:rsidRPr="00627406">
        <w:rPr>
          <w:i/>
          <w:color w:val="4F81BD" w:themeColor="accent1"/>
          <w:sz w:val="20"/>
          <w:szCs w:val="20"/>
        </w:rPr>
        <w:t>Достаточно выслать нам "сырой" видеоматериал. Ролик мы смонтируем сами.</w:t>
      </w:r>
    </w:p>
    <w:p w:rsidR="00F44C63" w:rsidRDefault="00F44C63">
      <w:pPr>
        <w:rPr>
          <w:sz w:val="20"/>
          <w:szCs w:val="20"/>
        </w:rPr>
      </w:pPr>
    </w:p>
    <w:p w:rsidR="00F44C63" w:rsidRPr="00627406" w:rsidRDefault="00627406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Примерный план видео-отзыва</w:t>
      </w:r>
    </w:p>
    <w:p w:rsidR="00F44C63" w:rsidRDefault="00F44C63">
      <w:pPr>
        <w:rPr>
          <w:sz w:val="20"/>
          <w:szCs w:val="20"/>
        </w:rPr>
      </w:pPr>
    </w:p>
    <w:p w:rsidR="00627406" w:rsidRDefault="001A52CC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1. Стела при въезде в город, где видно название города и дорога с движущимися машинами. </w:t>
      </w: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>Или несколько видов достопримечательностей вашего города.</w:t>
      </w:r>
    </w:p>
    <w:p w:rsidR="00F44C63" w:rsidRDefault="00F44C63">
      <w:pPr>
        <w:rPr>
          <w:sz w:val="20"/>
          <w:szCs w:val="20"/>
        </w:rPr>
      </w:pP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 xml:space="preserve">2.  Вид с разных </w:t>
      </w:r>
      <w:r w:rsidRPr="00627406">
        <w:rPr>
          <w:sz w:val="20"/>
          <w:szCs w:val="20"/>
        </w:rPr>
        <w:t xml:space="preserve">ракурсов на фасад </w:t>
      </w:r>
      <w:r w:rsidR="00627406" w:rsidRPr="00627406">
        <w:rPr>
          <w:sz w:val="20"/>
          <w:szCs w:val="20"/>
        </w:rPr>
        <w:t>вашего</w:t>
      </w:r>
      <w:r w:rsidR="00627406">
        <w:rPr>
          <w:rFonts w:hint="eastAsia"/>
          <w:sz w:val="20"/>
          <w:szCs w:val="20"/>
        </w:rPr>
        <w:t xml:space="preserve"> </w:t>
      </w:r>
      <w:r w:rsidR="00627406" w:rsidRPr="00627406">
        <w:rPr>
          <w:sz w:val="20"/>
          <w:szCs w:val="20"/>
        </w:rPr>
        <w:t>заведения</w:t>
      </w:r>
      <w:r w:rsidRPr="00627406">
        <w:rPr>
          <w:sz w:val="20"/>
          <w:szCs w:val="20"/>
        </w:rPr>
        <w:t>, чтобы было</w:t>
      </w:r>
      <w:r>
        <w:rPr>
          <w:sz w:val="20"/>
          <w:szCs w:val="20"/>
        </w:rPr>
        <w:t xml:space="preserve"> видно витрину с муляжами. Часть людей проходит мимо. Ча</w:t>
      </w:r>
      <w:r>
        <w:rPr>
          <w:sz w:val="20"/>
          <w:szCs w:val="20"/>
        </w:rPr>
        <w:t xml:space="preserve">сть смотрит на витрину. Часть, после изучения витрины, заходит в заведение. </w:t>
      </w:r>
    </w:p>
    <w:p w:rsidR="00F44C63" w:rsidRDefault="00F44C63">
      <w:pPr>
        <w:rPr>
          <w:sz w:val="20"/>
          <w:szCs w:val="20"/>
        </w:rPr>
      </w:pP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 xml:space="preserve">3. Витрина с муляжами крупным планом. Пройти близко камерой по муляжам. </w:t>
      </w:r>
    </w:p>
    <w:p w:rsidR="00F44C63" w:rsidRDefault="00F44C63">
      <w:pPr>
        <w:rPr>
          <w:sz w:val="20"/>
          <w:szCs w:val="20"/>
        </w:rPr>
      </w:pP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 xml:space="preserve">4. Отзыв представителя заведения. Можно в кабинете. Можно на фоне витрины с расстояния 5-10 метров. </w:t>
      </w:r>
    </w:p>
    <w:p w:rsidR="00F44C63" w:rsidRPr="00627406" w:rsidRDefault="00F44C63">
      <w:pPr>
        <w:rPr>
          <w:sz w:val="20"/>
          <w:szCs w:val="20"/>
        </w:rPr>
      </w:pPr>
    </w:p>
    <w:p w:rsidR="00F44C63" w:rsidRDefault="00627406">
      <w:pPr>
        <w:rPr>
          <w:sz w:val="20"/>
          <w:szCs w:val="20"/>
        </w:rPr>
      </w:pPr>
      <w:r w:rsidRPr="00627406">
        <w:rPr>
          <w:sz w:val="20"/>
          <w:szCs w:val="20"/>
        </w:rPr>
        <w:t>Представитель о</w:t>
      </w:r>
      <w:r w:rsidR="001A52CC" w:rsidRPr="00627406">
        <w:rPr>
          <w:sz w:val="20"/>
          <w:szCs w:val="20"/>
        </w:rPr>
        <w:t>т</w:t>
      </w:r>
      <w:r w:rsidR="001A52CC" w:rsidRPr="00627406">
        <w:rPr>
          <w:sz w:val="20"/>
          <w:szCs w:val="20"/>
        </w:rPr>
        <w:t>вечает на</w:t>
      </w:r>
      <w:r w:rsidR="001A52CC">
        <w:rPr>
          <w:sz w:val="20"/>
          <w:szCs w:val="20"/>
        </w:rPr>
        <w:t xml:space="preserve"> вопросы в произвольной форме: монолог или интервью. Можно каждый вопрос отдельным кадром.</w:t>
      </w:r>
    </w:p>
    <w:p w:rsidR="00F44C63" w:rsidRDefault="00F44C63">
      <w:pPr>
        <w:rPr>
          <w:sz w:val="20"/>
          <w:szCs w:val="20"/>
        </w:rPr>
      </w:pP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>- Как называется заведение;</w:t>
      </w: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>- Где находится территориально (центр города,  парк, пляж, торговый центр и т.д.);</w:t>
      </w: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>- Сколько лет заведению;</w:t>
      </w: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>- Почему решили при</w:t>
      </w:r>
      <w:r>
        <w:rPr>
          <w:sz w:val="20"/>
          <w:szCs w:val="20"/>
        </w:rPr>
        <w:t>обрести муляжи?</w:t>
      </w: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>- Как оцениваете качество изготовления муляжей?</w:t>
      </w: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 xml:space="preserve">- Что изменилось после оформления витрины муляжами? </w:t>
      </w: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>- Какие задачи решили?</w:t>
      </w: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 xml:space="preserve">- Какие задачи остались нерешенными? </w:t>
      </w:r>
    </w:p>
    <w:p w:rsidR="00F44C63" w:rsidRDefault="001A52CC">
      <w:pPr>
        <w:rPr>
          <w:sz w:val="20"/>
          <w:szCs w:val="20"/>
        </w:rPr>
      </w:pPr>
      <w:r>
        <w:rPr>
          <w:sz w:val="20"/>
          <w:szCs w:val="20"/>
        </w:rPr>
        <w:t>- За какой период времени муляжи окупились?</w:t>
      </w:r>
    </w:p>
    <w:p w:rsidR="00F44C63" w:rsidRDefault="001A52CC">
      <w:p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- Как вы оцениваете работу компании Ниппон Дом?</w:t>
      </w:r>
    </w:p>
    <w:p w:rsidR="00F44C63" w:rsidRDefault="00F44C63">
      <w:pPr>
        <w:rPr>
          <w:sz w:val="20"/>
          <w:szCs w:val="20"/>
        </w:rPr>
      </w:pPr>
    </w:p>
    <w:p w:rsidR="00F44C63" w:rsidRDefault="001A52CC">
      <w:pPr>
        <w:rPr>
          <w:i/>
          <w:color w:val="1C4587"/>
        </w:rPr>
      </w:pPr>
      <w:r>
        <w:rPr>
          <w:i/>
          <w:color w:val="1C4587"/>
          <w:sz w:val="20"/>
          <w:szCs w:val="20"/>
        </w:rPr>
        <w:t>Ролик с вашим видео-отзывом будет размещен на наших информационных ресурсах.</w:t>
      </w:r>
    </w:p>
    <w:sectPr w:rsidR="00F44C63">
      <w:pgSz w:w="11906" w:h="16838"/>
      <w:pgMar w:top="396" w:right="396" w:bottom="396" w:left="3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44C63"/>
    <w:rsid w:val="001A52CC"/>
    <w:rsid w:val="00627406"/>
    <w:rsid w:val="00F4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2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2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3</cp:revision>
  <dcterms:created xsi:type="dcterms:W3CDTF">2018-06-13T02:10:00Z</dcterms:created>
  <dcterms:modified xsi:type="dcterms:W3CDTF">2018-06-13T02:15:00Z</dcterms:modified>
</cp:coreProperties>
</file>